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0E" w:rsidRPr="00571E61" w:rsidRDefault="00571E61" w:rsidP="0009400E">
      <w:pPr>
        <w:jc w:val="center"/>
        <w:rPr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Las Bañeras</w:t>
      </w:r>
      <w:r w:rsidR="004319C0">
        <w:rPr>
          <w:b/>
          <w:sz w:val="36"/>
          <w:szCs w:val="36"/>
          <w:lang w:val="es-MX"/>
        </w:rPr>
        <w:t xml:space="preserve"> para la</w:t>
      </w:r>
      <w:r>
        <w:rPr>
          <w:b/>
          <w:sz w:val="36"/>
          <w:szCs w:val="36"/>
          <w:lang w:val="es-MX"/>
        </w:rPr>
        <w:t xml:space="preserve">s </w:t>
      </w:r>
      <w:r w:rsidR="00432D97">
        <w:rPr>
          <w:b/>
          <w:sz w:val="36"/>
          <w:szCs w:val="36"/>
          <w:lang w:val="es-MX"/>
        </w:rPr>
        <w:t>Aves</w:t>
      </w:r>
    </w:p>
    <w:p w:rsidR="0009400E" w:rsidRPr="00571E61" w:rsidRDefault="0009400E" w:rsidP="0009400E">
      <w:pPr>
        <w:rPr>
          <w:lang w:val="es-MX"/>
        </w:rPr>
      </w:pPr>
    </w:p>
    <w:p w:rsidR="00571E61" w:rsidRDefault="00571E61" w:rsidP="0009400E">
      <w:pPr>
        <w:rPr>
          <w:lang w:val="es-MX"/>
        </w:rPr>
      </w:pPr>
      <w:r>
        <w:rPr>
          <w:b/>
          <w:lang w:val="es-MX"/>
        </w:rPr>
        <w:t>Objetivo General</w:t>
      </w:r>
      <w:r w:rsidR="0009400E" w:rsidRPr="00571E61">
        <w:rPr>
          <w:b/>
          <w:lang w:val="es-MX"/>
        </w:rPr>
        <w:t>:</w:t>
      </w:r>
      <w:r w:rsidR="0009400E" w:rsidRPr="00571E61">
        <w:rPr>
          <w:lang w:val="es-MX"/>
        </w:rPr>
        <w:t xml:space="preserve"> </w:t>
      </w:r>
      <w:r>
        <w:rPr>
          <w:lang w:val="es-MX"/>
        </w:rPr>
        <w:t>Diseñar y construir una “bañera”</w:t>
      </w:r>
      <w:r w:rsidR="004319C0">
        <w:rPr>
          <w:lang w:val="es-MX"/>
        </w:rPr>
        <w:t xml:space="preserve"> para la</w:t>
      </w:r>
      <w:r>
        <w:rPr>
          <w:lang w:val="es-MX"/>
        </w:rPr>
        <w:t xml:space="preserve">s </w:t>
      </w:r>
      <w:r w:rsidR="00432D97">
        <w:rPr>
          <w:lang w:val="es-MX"/>
        </w:rPr>
        <w:t>aves</w:t>
      </w:r>
      <w:r>
        <w:rPr>
          <w:lang w:val="es-MX"/>
        </w:rPr>
        <w:t xml:space="preserve"> y observar cuales </w:t>
      </w:r>
      <w:r w:rsidR="00432D97">
        <w:rPr>
          <w:lang w:val="es-MX"/>
        </w:rPr>
        <w:t>aves</w:t>
      </w:r>
      <w:r>
        <w:rPr>
          <w:lang w:val="es-MX"/>
        </w:rPr>
        <w:t xml:space="preserve"> la usan. (Sigue el diccionario, una “bañera”</w:t>
      </w:r>
      <w:r w:rsidR="004319C0">
        <w:rPr>
          <w:lang w:val="es-MX"/>
        </w:rPr>
        <w:t xml:space="preserve"> para la</w:t>
      </w:r>
      <w:r>
        <w:rPr>
          <w:lang w:val="es-MX"/>
        </w:rPr>
        <w:t xml:space="preserve">s </w:t>
      </w:r>
      <w:r w:rsidR="00432D97">
        <w:rPr>
          <w:lang w:val="es-MX"/>
        </w:rPr>
        <w:t>aves</w:t>
      </w:r>
      <w:r>
        <w:rPr>
          <w:lang w:val="es-MX"/>
        </w:rPr>
        <w:t xml:space="preserve"> es una especie de pila con agua que se</w:t>
      </w:r>
      <w:r w:rsidR="004319C0">
        <w:rPr>
          <w:lang w:val="es-MX"/>
        </w:rPr>
        <w:t xml:space="preserve"> coloca en el jardín para que la</w:t>
      </w:r>
      <w:r>
        <w:rPr>
          <w:lang w:val="es-MX"/>
        </w:rPr>
        <w:t>s</w:t>
      </w:r>
      <w:r w:rsidR="00432D97">
        <w:rPr>
          <w:lang w:val="es-MX"/>
        </w:rPr>
        <w:t xml:space="preserve"> aves</w:t>
      </w:r>
      <w:r>
        <w:rPr>
          <w:lang w:val="es-MX"/>
        </w:rPr>
        <w:t xml:space="preserve"> se refresquen.) </w:t>
      </w:r>
    </w:p>
    <w:p w:rsidR="0009400E" w:rsidRPr="00571E61" w:rsidRDefault="00571E61" w:rsidP="0009400E">
      <w:pPr>
        <w:rPr>
          <w:lang w:val="es-MX"/>
        </w:rPr>
      </w:pPr>
      <w:r w:rsidRPr="00571E61">
        <w:rPr>
          <w:lang w:val="es-MX"/>
        </w:rPr>
        <w:t xml:space="preserve"> </w:t>
      </w:r>
    </w:p>
    <w:p w:rsidR="0009400E" w:rsidRDefault="00571E61" w:rsidP="0009400E">
      <w:pPr>
        <w:rPr>
          <w:lang w:val="es-MX"/>
        </w:rPr>
      </w:pPr>
      <w:r>
        <w:rPr>
          <w:b/>
          <w:lang w:val="es-MX"/>
        </w:rPr>
        <w:t>Objetivos Específicos</w:t>
      </w:r>
      <w:r w:rsidR="0009400E" w:rsidRPr="00571E61">
        <w:rPr>
          <w:b/>
          <w:lang w:val="es-MX"/>
        </w:rPr>
        <w:t>:</w:t>
      </w:r>
      <w:r w:rsidR="0009400E" w:rsidRPr="00571E61">
        <w:rPr>
          <w:lang w:val="es-MX"/>
        </w:rPr>
        <w:t xml:space="preserve"> </w:t>
      </w:r>
    </w:p>
    <w:p w:rsidR="00571E61" w:rsidRPr="00571E61" w:rsidRDefault="00571E61" w:rsidP="0009400E">
      <w:pPr>
        <w:rPr>
          <w:lang w:val="es-MX"/>
        </w:rPr>
      </w:pPr>
    </w:p>
    <w:p w:rsidR="0009400E" w:rsidRPr="00571E61" w:rsidRDefault="00571E61" w:rsidP="0009400E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Construir una bañera</w:t>
      </w:r>
      <w:r w:rsidR="004319C0">
        <w:rPr>
          <w:lang w:val="es-MX"/>
        </w:rPr>
        <w:t xml:space="preserve">  para la</w:t>
      </w:r>
      <w:r>
        <w:rPr>
          <w:lang w:val="es-MX"/>
        </w:rPr>
        <w:t>s</w:t>
      </w:r>
      <w:r w:rsidR="00432D97">
        <w:rPr>
          <w:lang w:val="es-MX"/>
        </w:rPr>
        <w:t xml:space="preserve"> aves</w:t>
      </w:r>
    </w:p>
    <w:p w:rsidR="0009400E" w:rsidRPr="00571E61" w:rsidRDefault="00571E61" w:rsidP="0009400E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Observar </w:t>
      </w:r>
      <w:r w:rsidR="004319C0">
        <w:rPr>
          <w:lang w:val="es-MX"/>
        </w:rPr>
        <w:t>que hacen la</w:t>
      </w:r>
      <w:r>
        <w:rPr>
          <w:lang w:val="es-MX"/>
        </w:rPr>
        <w:t xml:space="preserve">s </w:t>
      </w:r>
      <w:r w:rsidR="00432D97">
        <w:rPr>
          <w:lang w:val="es-MX"/>
        </w:rPr>
        <w:t>aves</w:t>
      </w:r>
    </w:p>
    <w:p w:rsidR="0009400E" w:rsidRPr="00571E61" w:rsidRDefault="0009400E" w:rsidP="0009400E">
      <w:pPr>
        <w:numPr>
          <w:ilvl w:val="0"/>
          <w:numId w:val="1"/>
        </w:numPr>
        <w:rPr>
          <w:lang w:val="es-MX"/>
        </w:rPr>
      </w:pPr>
      <w:r w:rsidRPr="00571E61">
        <w:rPr>
          <w:lang w:val="es-MX"/>
        </w:rPr>
        <w:t>R</w:t>
      </w:r>
      <w:r w:rsidR="00571E61">
        <w:rPr>
          <w:lang w:val="es-MX"/>
        </w:rPr>
        <w:t>ecordar datos</w:t>
      </w:r>
    </w:p>
    <w:p w:rsidR="0009400E" w:rsidRPr="00571E61" w:rsidRDefault="00571E61" w:rsidP="0009400E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Clasificación de los animales</w:t>
      </w:r>
    </w:p>
    <w:p w:rsidR="0009400E" w:rsidRPr="00571E61" w:rsidRDefault="0009400E" w:rsidP="0009400E">
      <w:pPr>
        <w:ind w:left="360"/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  <w:r w:rsidRPr="00571E61">
        <w:rPr>
          <w:b/>
          <w:lang w:val="es-MX"/>
        </w:rPr>
        <w:t>Ti</w:t>
      </w:r>
      <w:r w:rsidR="00571E61">
        <w:rPr>
          <w:b/>
          <w:lang w:val="es-MX"/>
        </w:rPr>
        <w:t>empo Anticipado</w:t>
      </w:r>
      <w:r w:rsidRPr="00571E61">
        <w:rPr>
          <w:b/>
          <w:lang w:val="es-MX"/>
        </w:rPr>
        <w:t>:</w:t>
      </w:r>
      <w:r w:rsidRPr="00571E61">
        <w:rPr>
          <w:lang w:val="es-MX"/>
        </w:rPr>
        <w:t xml:space="preserve"> </w:t>
      </w:r>
      <w:r w:rsidR="00571E61">
        <w:rPr>
          <w:lang w:val="es-MX"/>
        </w:rPr>
        <w:t>2 horas sobre algunos días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571E61" w:rsidP="0009400E">
      <w:pPr>
        <w:rPr>
          <w:lang w:val="es-MX"/>
        </w:rPr>
      </w:pPr>
      <w:r>
        <w:rPr>
          <w:b/>
          <w:lang w:val="es-MX"/>
        </w:rPr>
        <w:t>Recursos necesarios</w:t>
      </w:r>
      <w:r w:rsidR="0009400E" w:rsidRPr="00571E61">
        <w:rPr>
          <w:b/>
          <w:lang w:val="es-MX"/>
        </w:rPr>
        <w:t>:</w:t>
      </w:r>
      <w:r w:rsidR="0009400E" w:rsidRPr="00571E61">
        <w:rPr>
          <w:lang w:val="es-MX"/>
        </w:rPr>
        <w:t xml:space="preserve"> 4-H 903, p</w:t>
      </w:r>
      <w:r>
        <w:rPr>
          <w:lang w:val="es-MX"/>
        </w:rPr>
        <w:t>áginas</w:t>
      </w:r>
      <w:r w:rsidR="0009400E" w:rsidRPr="00571E61">
        <w:rPr>
          <w:lang w:val="es-MX"/>
        </w:rPr>
        <w:t xml:space="preserve"> 20-21. </w:t>
      </w:r>
      <w:r>
        <w:rPr>
          <w:lang w:val="es-MX"/>
        </w:rPr>
        <w:t>Guía para los aficionados a la observación de aves</w:t>
      </w:r>
      <w:r w:rsidR="0009400E" w:rsidRPr="00571E61">
        <w:rPr>
          <w:lang w:val="es-MX"/>
        </w:rPr>
        <w:t xml:space="preserve">, </w:t>
      </w:r>
      <w:r>
        <w:rPr>
          <w:lang w:val="es-MX"/>
        </w:rPr>
        <w:t>Tabla de Observación</w:t>
      </w:r>
      <w:r w:rsidR="0009400E" w:rsidRPr="00571E61">
        <w:rPr>
          <w:lang w:val="es-MX"/>
        </w:rPr>
        <w:t xml:space="preserve">, </w:t>
      </w:r>
      <w:r>
        <w:rPr>
          <w:lang w:val="es-MX"/>
        </w:rPr>
        <w:t xml:space="preserve">y Hoja para Observación de las “Bañeras” de </w:t>
      </w:r>
      <w:r w:rsidR="00432D97">
        <w:rPr>
          <w:lang w:val="es-MX"/>
        </w:rPr>
        <w:t>Aves</w:t>
      </w:r>
      <w:r>
        <w:rPr>
          <w:lang w:val="es-MX"/>
        </w:rPr>
        <w:t xml:space="preserve">. Recoge materiales para la construcción de las bañeras, usando los diseños adjuntados para una guía. 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571E61" w:rsidP="0009400E">
      <w:pPr>
        <w:rPr>
          <w:lang w:val="es-MX"/>
        </w:rPr>
      </w:pPr>
      <w:r>
        <w:rPr>
          <w:b/>
          <w:lang w:val="es-MX"/>
        </w:rPr>
        <w:t>Actividad</w:t>
      </w:r>
      <w:r w:rsidR="0009400E" w:rsidRPr="00571E61">
        <w:rPr>
          <w:b/>
          <w:lang w:val="es-MX"/>
        </w:rPr>
        <w:t>:</w:t>
      </w:r>
      <w:r w:rsidR="0009400E" w:rsidRPr="00571E61">
        <w:rPr>
          <w:lang w:val="es-MX"/>
        </w:rPr>
        <w:t xml:space="preserve"> </w:t>
      </w:r>
      <w:r>
        <w:rPr>
          <w:lang w:val="es-MX"/>
        </w:rPr>
        <w:t xml:space="preserve">Aprender sobre las bañeras de </w:t>
      </w:r>
      <w:r w:rsidR="004319C0">
        <w:rPr>
          <w:lang w:val="es-MX"/>
        </w:rPr>
        <w:t>aves</w:t>
      </w:r>
      <w:r>
        <w:rPr>
          <w:lang w:val="es-MX"/>
        </w:rPr>
        <w:t xml:space="preserve"> y observar cuales </w:t>
      </w:r>
      <w:r w:rsidR="004319C0">
        <w:rPr>
          <w:lang w:val="es-MX"/>
        </w:rPr>
        <w:t>aves</w:t>
      </w:r>
      <w:r>
        <w:rPr>
          <w:lang w:val="es-MX"/>
        </w:rPr>
        <w:t xml:space="preserve"> las usan y sus comportamientos. 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b/>
          <w:lang w:val="es-MX"/>
        </w:rPr>
      </w:pPr>
      <w:r w:rsidRPr="00571E61">
        <w:rPr>
          <w:b/>
          <w:lang w:val="es-MX"/>
        </w:rPr>
        <w:t>D</w:t>
      </w:r>
      <w:r w:rsidR="00571E61">
        <w:rPr>
          <w:b/>
          <w:lang w:val="es-MX"/>
        </w:rPr>
        <w:t>iscusió</w:t>
      </w:r>
      <w:r w:rsidRPr="00571E61">
        <w:rPr>
          <w:b/>
          <w:lang w:val="es-MX"/>
        </w:rPr>
        <w:t>n – 5</w:t>
      </w:r>
      <w:r w:rsidR="00571E61">
        <w:rPr>
          <w:b/>
          <w:lang w:val="es-MX"/>
        </w:rPr>
        <w:t xml:space="preserve"> minuto</w:t>
      </w:r>
      <w:r w:rsidRPr="00571E61">
        <w:rPr>
          <w:b/>
          <w:lang w:val="es-MX"/>
        </w:rPr>
        <w:t>s:</w:t>
      </w:r>
    </w:p>
    <w:p w:rsidR="00571E61" w:rsidRDefault="00571E61" w:rsidP="0009400E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 a los estudiantes a decirte:</w:t>
      </w:r>
    </w:p>
    <w:p w:rsidR="00571E61" w:rsidRDefault="00571E61" w:rsidP="00571E61">
      <w:pPr>
        <w:ind w:left="720"/>
        <w:rPr>
          <w:lang w:val="es-MX"/>
        </w:rPr>
      </w:pPr>
      <w:r>
        <w:rPr>
          <w:lang w:val="es-MX"/>
        </w:rPr>
        <w:t xml:space="preserve">¿Quién tiene una </w:t>
      </w:r>
      <w:r w:rsidR="004319C0">
        <w:rPr>
          <w:lang w:val="es-MX"/>
        </w:rPr>
        <w:t>bañera</w:t>
      </w:r>
      <w:r>
        <w:rPr>
          <w:lang w:val="es-MX"/>
        </w:rPr>
        <w:t xml:space="preserve"> para </w:t>
      </w:r>
      <w:r w:rsidR="004319C0">
        <w:rPr>
          <w:lang w:val="es-MX"/>
        </w:rPr>
        <w:t>las</w:t>
      </w:r>
      <w:r>
        <w:rPr>
          <w:lang w:val="es-MX"/>
        </w:rPr>
        <w:t xml:space="preserve"> </w:t>
      </w:r>
      <w:r w:rsidR="004319C0">
        <w:rPr>
          <w:lang w:val="es-MX"/>
        </w:rPr>
        <w:t>aves</w:t>
      </w:r>
      <w:r>
        <w:rPr>
          <w:lang w:val="es-MX"/>
        </w:rPr>
        <w:t xml:space="preserve"> a su casa?</w:t>
      </w:r>
    </w:p>
    <w:p w:rsidR="00571E61" w:rsidRDefault="00571E61" w:rsidP="00571E61">
      <w:pPr>
        <w:ind w:left="720"/>
        <w:rPr>
          <w:lang w:val="es-MX"/>
        </w:rPr>
      </w:pPr>
      <w:r>
        <w:rPr>
          <w:lang w:val="es-MX"/>
        </w:rPr>
        <w:t>¿Hay algui</w:t>
      </w:r>
      <w:r w:rsidR="004319C0">
        <w:rPr>
          <w:lang w:val="es-MX"/>
        </w:rPr>
        <w:t>en en tu familia que observe la</w:t>
      </w:r>
      <w:r>
        <w:rPr>
          <w:lang w:val="es-MX"/>
        </w:rPr>
        <w:t xml:space="preserve">s </w:t>
      </w:r>
      <w:r w:rsidR="004319C0">
        <w:rPr>
          <w:lang w:val="es-MX"/>
        </w:rPr>
        <w:t>aves</w:t>
      </w:r>
      <w:r>
        <w:rPr>
          <w:lang w:val="es-MX"/>
        </w:rPr>
        <w:t>?</w:t>
      </w:r>
    </w:p>
    <w:p w:rsidR="0009400E" w:rsidRPr="00571E61" w:rsidRDefault="00E31A23" w:rsidP="00571E61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Explica la actividad. 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432D97" w:rsidP="0009400E">
      <w:pPr>
        <w:rPr>
          <w:b/>
          <w:lang w:val="es-MX"/>
        </w:rPr>
      </w:pPr>
      <w:r>
        <w:rPr>
          <w:b/>
          <w:lang w:val="es-MX"/>
        </w:rPr>
        <w:t>Construcció</w:t>
      </w:r>
      <w:r w:rsidR="0009400E" w:rsidRPr="00571E61">
        <w:rPr>
          <w:b/>
          <w:lang w:val="es-MX"/>
        </w:rPr>
        <w:t>n – 10-15</w:t>
      </w:r>
      <w:r>
        <w:rPr>
          <w:b/>
          <w:lang w:val="es-MX"/>
        </w:rPr>
        <w:t xml:space="preserve"> minuto</w:t>
      </w:r>
      <w:r w:rsidR="0009400E" w:rsidRPr="00571E61">
        <w:rPr>
          <w:b/>
          <w:lang w:val="es-MX"/>
        </w:rPr>
        <w:t>s:</w:t>
      </w:r>
    </w:p>
    <w:p w:rsidR="0009400E" w:rsidRPr="00571E61" w:rsidRDefault="00432D97" w:rsidP="0009400E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Es mejor a diseñar estilos diferentes de bañeras si estás construyendo más que un tipo de bañera. Los estudiantes pueden hacer observaciones sobre </w:t>
      </w:r>
      <w:r w:rsidR="004319C0">
        <w:rPr>
          <w:lang w:val="es-MX"/>
        </w:rPr>
        <w:t>las aves</w:t>
      </w:r>
      <w:r>
        <w:rPr>
          <w:lang w:val="es-MX"/>
        </w:rPr>
        <w:t xml:space="preserve"> diferentes que usan cada bañera. </w:t>
      </w:r>
    </w:p>
    <w:p w:rsidR="0009400E" w:rsidRPr="00432D97" w:rsidRDefault="00432D97" w:rsidP="00432D97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Construye las bañeras (usa la hoja con una descripción diseño de construcción para ayuda) </w:t>
      </w:r>
    </w:p>
    <w:p w:rsidR="0009400E" w:rsidRPr="00571E61" w:rsidRDefault="00432D97" w:rsidP="0009400E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Pon las bañeras afuera en lugares diferentes donde pueden estar observados.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b/>
          <w:lang w:val="es-MX"/>
        </w:rPr>
      </w:pPr>
      <w:r w:rsidRPr="00571E61">
        <w:rPr>
          <w:b/>
          <w:lang w:val="es-MX"/>
        </w:rPr>
        <w:t>Observa</w:t>
      </w:r>
      <w:r w:rsidR="00432D97">
        <w:rPr>
          <w:b/>
          <w:lang w:val="es-MX"/>
        </w:rPr>
        <w:t>ción</w:t>
      </w:r>
      <w:r w:rsidRPr="00571E61">
        <w:rPr>
          <w:b/>
          <w:lang w:val="es-MX"/>
        </w:rPr>
        <w:t xml:space="preserve"> –</w:t>
      </w:r>
      <w:r w:rsidR="00432D97">
        <w:rPr>
          <w:b/>
          <w:lang w:val="es-MX"/>
        </w:rPr>
        <w:t xml:space="preserve"> 15 minuto</w:t>
      </w:r>
      <w:r w:rsidRPr="00571E61">
        <w:rPr>
          <w:b/>
          <w:lang w:val="es-MX"/>
        </w:rPr>
        <w:t xml:space="preserve">s </w:t>
      </w:r>
      <w:r w:rsidR="00432D97">
        <w:rPr>
          <w:b/>
          <w:lang w:val="es-MX"/>
        </w:rPr>
        <w:t>cada día para una semana</w:t>
      </w:r>
    </w:p>
    <w:p w:rsidR="0009400E" w:rsidRPr="00571E61" w:rsidRDefault="00432D97" w:rsidP="0009400E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Los estudiantes deben añadir agua a la bañera cada día.</w:t>
      </w:r>
    </w:p>
    <w:p w:rsidR="0009400E" w:rsidRPr="00571E61" w:rsidRDefault="00432D97" w:rsidP="0009400E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Cosas importantes:</w:t>
      </w:r>
    </w:p>
    <w:p w:rsidR="00432D97" w:rsidRDefault="00432D97" w:rsidP="0009400E">
      <w:pPr>
        <w:numPr>
          <w:ilvl w:val="1"/>
          <w:numId w:val="5"/>
        </w:numPr>
        <w:rPr>
          <w:lang w:val="es-MX"/>
        </w:rPr>
      </w:pPr>
      <w:r>
        <w:rPr>
          <w:lang w:val="es-MX"/>
        </w:rPr>
        <w:t>La bañera debe estar limpia</w:t>
      </w:r>
    </w:p>
    <w:p w:rsidR="0009400E" w:rsidRPr="00571E61" w:rsidRDefault="00432D97" w:rsidP="0009400E">
      <w:pPr>
        <w:numPr>
          <w:ilvl w:val="1"/>
          <w:numId w:val="5"/>
        </w:numPr>
        <w:rPr>
          <w:lang w:val="es-MX"/>
        </w:rPr>
      </w:pPr>
      <w:r>
        <w:rPr>
          <w:lang w:val="es-MX"/>
        </w:rPr>
        <w:t xml:space="preserve">No debe contener demasiado agua </w:t>
      </w:r>
    </w:p>
    <w:p w:rsidR="0009400E" w:rsidRPr="00571E61" w:rsidRDefault="00432D97" w:rsidP="00432D97">
      <w:pPr>
        <w:numPr>
          <w:ilvl w:val="1"/>
          <w:numId w:val="5"/>
        </w:numPr>
        <w:rPr>
          <w:lang w:val="es-MX"/>
        </w:rPr>
      </w:pPr>
      <w:r>
        <w:rPr>
          <w:lang w:val="es-MX"/>
        </w:rPr>
        <w:t xml:space="preserve">Trata de escoger lugares afuera de predadores y lugares protegidos.  </w:t>
      </w:r>
    </w:p>
    <w:p w:rsidR="0009400E" w:rsidRPr="00571E61" w:rsidRDefault="00432D97" w:rsidP="0009400E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Cuando </w:t>
      </w:r>
      <w:r w:rsidR="004319C0">
        <w:rPr>
          <w:lang w:val="es-MX"/>
        </w:rPr>
        <w:t>las aves</w:t>
      </w:r>
      <w:r>
        <w:rPr>
          <w:lang w:val="es-MX"/>
        </w:rPr>
        <w:t xml:space="preserve"> están usando las bañeras, cada estudiante debe recordar cuales tipos de </w:t>
      </w:r>
      <w:r w:rsidR="004319C0">
        <w:rPr>
          <w:lang w:val="es-MX"/>
        </w:rPr>
        <w:t>aves</w:t>
      </w:r>
      <w:r>
        <w:rPr>
          <w:lang w:val="es-MX"/>
        </w:rPr>
        <w:t xml:space="preserve"> están visitándolos en la Tabla de Observación. </w:t>
      </w:r>
    </w:p>
    <w:p w:rsidR="0009400E" w:rsidRPr="00571E61" w:rsidRDefault="00432D97" w:rsidP="0009400E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lastRenderedPageBreak/>
        <w:t xml:space="preserve">Usa una guía para aficionados a la observación de aves para identificar las aves. </w:t>
      </w:r>
    </w:p>
    <w:p w:rsidR="0009400E" w:rsidRPr="00571E61" w:rsidRDefault="004319C0" w:rsidP="0009400E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Observa por 15 minutos. Haga las observaciones a la misma hora cada día.</w:t>
      </w:r>
      <w:r w:rsidR="0009400E" w:rsidRPr="00571E61">
        <w:rPr>
          <w:lang w:val="es-MX"/>
        </w:rPr>
        <w:t xml:space="preserve"> </w:t>
      </w:r>
    </w:p>
    <w:p w:rsidR="0009400E" w:rsidRPr="00571E61" w:rsidRDefault="004319C0" w:rsidP="0009400E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Completa la tabla e identifica los comportamientos de las aves. </w:t>
      </w:r>
    </w:p>
    <w:p w:rsidR="0009400E" w:rsidRPr="00571E61" w:rsidRDefault="004319C0" w:rsidP="0009400E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Completa la hoja adjuntada. </w:t>
      </w:r>
    </w:p>
    <w:p w:rsidR="0009400E" w:rsidRPr="00571E61" w:rsidRDefault="004319C0" w:rsidP="0009400E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Discute las observaciones y respuestas de la hoja con los estudiantes. 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  <w:r w:rsidRPr="00571E61">
        <w:rPr>
          <w:b/>
          <w:lang w:val="es-MX"/>
        </w:rPr>
        <w:t>Re</w:t>
      </w:r>
      <w:r w:rsidR="00432D97">
        <w:rPr>
          <w:b/>
          <w:lang w:val="es-MX"/>
        </w:rPr>
        <w:t>ferencia</w:t>
      </w:r>
      <w:r w:rsidRPr="00571E61">
        <w:rPr>
          <w:b/>
          <w:lang w:val="es-MX"/>
        </w:rPr>
        <w:t xml:space="preserve"> (4-H manual):</w:t>
      </w:r>
      <w:r w:rsidRPr="00571E61">
        <w:rPr>
          <w:lang w:val="es-MX"/>
        </w:rPr>
        <w:t xml:space="preserve"> 4-H </w:t>
      </w:r>
      <w:r w:rsidR="00432D97">
        <w:rPr>
          <w:lang w:val="es-MX"/>
        </w:rPr>
        <w:t>Manual de la Fauna, Nivel</w:t>
      </w:r>
      <w:r w:rsidRPr="00571E61">
        <w:rPr>
          <w:lang w:val="es-MX"/>
        </w:rPr>
        <w:t xml:space="preserve"> A (4-H 903)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432D97" w:rsidP="0009400E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Criterios Académicos</w:t>
      </w:r>
      <w:r w:rsidR="0009400E" w:rsidRPr="00571E61">
        <w:rPr>
          <w:b/>
          <w:u w:val="single"/>
          <w:lang w:val="es-MX"/>
        </w:rPr>
        <w:t>:</w:t>
      </w:r>
    </w:p>
    <w:p w:rsidR="0009400E" w:rsidRPr="00571E61" w:rsidRDefault="0009400E" w:rsidP="0009400E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80"/>
        <w:gridCol w:w="1113"/>
        <w:gridCol w:w="2087"/>
        <w:gridCol w:w="2091"/>
      </w:tblGrid>
      <w:tr w:rsidR="0009400E" w:rsidRPr="00571E61" w:rsidTr="005B2C56">
        <w:tc>
          <w:tcPr>
            <w:tcW w:w="788" w:type="dxa"/>
          </w:tcPr>
          <w:p w:rsidR="0009400E" w:rsidRPr="00571E61" w:rsidRDefault="0009400E" w:rsidP="005B2C56">
            <w:pPr>
              <w:jc w:val="center"/>
              <w:rPr>
                <w:lang w:val="es-MX"/>
              </w:rPr>
            </w:pPr>
            <w:r w:rsidRPr="00571E61">
              <w:rPr>
                <w:lang w:val="es-MX"/>
              </w:rPr>
              <w:t>Pag</w:t>
            </w:r>
            <w:r w:rsidR="00432D97">
              <w:rPr>
                <w:lang w:val="es-MX"/>
              </w:rPr>
              <w:t>inas</w:t>
            </w:r>
          </w:p>
        </w:tc>
        <w:tc>
          <w:tcPr>
            <w:tcW w:w="1680" w:type="dxa"/>
          </w:tcPr>
          <w:p w:rsidR="0009400E" w:rsidRPr="00571E61" w:rsidRDefault="0009400E" w:rsidP="00432D97">
            <w:pPr>
              <w:rPr>
                <w:lang w:val="es-MX"/>
              </w:rPr>
            </w:pPr>
            <w:r w:rsidRPr="00571E61">
              <w:rPr>
                <w:lang w:val="es-MX"/>
              </w:rPr>
              <w:t>Ac</w:t>
            </w:r>
            <w:r w:rsidR="00432D97">
              <w:rPr>
                <w:lang w:val="es-MX"/>
              </w:rPr>
              <w:t>tividades</w:t>
            </w:r>
          </w:p>
        </w:tc>
        <w:tc>
          <w:tcPr>
            <w:tcW w:w="1113" w:type="dxa"/>
          </w:tcPr>
          <w:p w:rsidR="0009400E" w:rsidRPr="00571E61" w:rsidRDefault="0009400E" w:rsidP="005B2C56">
            <w:pPr>
              <w:jc w:val="center"/>
              <w:rPr>
                <w:lang w:val="es-MX"/>
              </w:rPr>
            </w:pPr>
            <w:r w:rsidRPr="00571E61">
              <w:rPr>
                <w:lang w:val="es-MX"/>
              </w:rPr>
              <w:t>Grad</w:t>
            </w:r>
            <w:r w:rsidR="00432D97">
              <w:rPr>
                <w:lang w:val="es-MX"/>
              </w:rPr>
              <w:t>o</w:t>
            </w:r>
          </w:p>
        </w:tc>
        <w:tc>
          <w:tcPr>
            <w:tcW w:w="2087" w:type="dxa"/>
          </w:tcPr>
          <w:p w:rsidR="0009400E" w:rsidRPr="00571E61" w:rsidRDefault="00432D97" w:rsidP="005B2C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Ingles</w:t>
            </w:r>
          </w:p>
        </w:tc>
        <w:tc>
          <w:tcPr>
            <w:tcW w:w="2091" w:type="dxa"/>
          </w:tcPr>
          <w:p w:rsidR="0009400E" w:rsidRPr="00571E61" w:rsidRDefault="00432D97" w:rsidP="005B2C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09400E" w:rsidRPr="00571E61" w:rsidTr="005B2C56">
        <w:trPr>
          <w:trHeight w:val="413"/>
        </w:trPr>
        <w:tc>
          <w:tcPr>
            <w:tcW w:w="788" w:type="dxa"/>
            <w:vMerge w:val="restart"/>
          </w:tcPr>
          <w:p w:rsidR="0009400E" w:rsidRPr="00571E61" w:rsidRDefault="0009400E" w:rsidP="005B2C56">
            <w:pPr>
              <w:jc w:val="center"/>
              <w:rPr>
                <w:lang w:val="es-MX"/>
              </w:rPr>
            </w:pPr>
          </w:p>
          <w:p w:rsidR="0009400E" w:rsidRPr="00571E61" w:rsidRDefault="0009400E" w:rsidP="005B2C56">
            <w:pPr>
              <w:jc w:val="center"/>
              <w:rPr>
                <w:lang w:val="es-MX"/>
              </w:rPr>
            </w:pPr>
            <w:r w:rsidRPr="00571E61">
              <w:rPr>
                <w:lang w:val="es-MX"/>
              </w:rPr>
              <w:t>20-21</w:t>
            </w:r>
          </w:p>
        </w:tc>
        <w:tc>
          <w:tcPr>
            <w:tcW w:w="1680" w:type="dxa"/>
            <w:vMerge w:val="restart"/>
          </w:tcPr>
          <w:p w:rsidR="0009400E" w:rsidRPr="00571E61" w:rsidRDefault="00432D97" w:rsidP="004319C0">
            <w:pPr>
              <w:rPr>
                <w:lang w:val="es-MX"/>
              </w:rPr>
            </w:pPr>
            <w:r>
              <w:rPr>
                <w:lang w:val="es-MX"/>
              </w:rPr>
              <w:t xml:space="preserve">Observaciones de las Bañeras de </w:t>
            </w:r>
            <w:r w:rsidR="004319C0">
              <w:rPr>
                <w:lang w:val="es-MX"/>
              </w:rPr>
              <w:t>las Aves</w:t>
            </w:r>
          </w:p>
        </w:tc>
        <w:tc>
          <w:tcPr>
            <w:tcW w:w="1113" w:type="dxa"/>
          </w:tcPr>
          <w:p w:rsidR="0009400E" w:rsidRPr="00571E61" w:rsidRDefault="0009400E" w:rsidP="005B2C56">
            <w:pPr>
              <w:jc w:val="center"/>
              <w:rPr>
                <w:lang w:val="es-MX"/>
              </w:rPr>
            </w:pPr>
            <w:r w:rsidRPr="00571E61">
              <w:rPr>
                <w:lang w:val="es-MX"/>
              </w:rPr>
              <w:t>3</w:t>
            </w:r>
          </w:p>
        </w:tc>
        <w:tc>
          <w:tcPr>
            <w:tcW w:w="2087" w:type="dxa"/>
          </w:tcPr>
          <w:p w:rsidR="0009400E" w:rsidRPr="00571E61" w:rsidRDefault="0009400E" w:rsidP="005B2C56">
            <w:pPr>
              <w:rPr>
                <w:lang w:val="es-MX"/>
              </w:rPr>
            </w:pPr>
            <w:r w:rsidRPr="00571E61">
              <w:rPr>
                <w:lang w:val="es-MX"/>
              </w:rPr>
              <w:t>1.1, 1.2, 1.5, 1.6, 1.7, 1.8, 4.6, 4.7, 4.8, 5.4, 6.1, 6.2, 6.8</w:t>
            </w:r>
          </w:p>
        </w:tc>
        <w:tc>
          <w:tcPr>
            <w:tcW w:w="2091" w:type="dxa"/>
            <w:shd w:val="clear" w:color="auto" w:fill="auto"/>
          </w:tcPr>
          <w:p w:rsidR="0009400E" w:rsidRPr="00571E61" w:rsidRDefault="0009400E" w:rsidP="005B2C56">
            <w:pPr>
              <w:rPr>
                <w:lang w:val="es-MX"/>
              </w:rPr>
            </w:pPr>
            <w:r w:rsidRPr="00571E61">
              <w:rPr>
                <w:lang w:val="es-MX"/>
              </w:rPr>
              <w:t>1.2, 1.3, 1.4, 1.5, 2.3</w:t>
            </w:r>
          </w:p>
        </w:tc>
      </w:tr>
      <w:tr w:rsidR="0009400E" w:rsidRPr="00571E61" w:rsidTr="005B2C56">
        <w:trPr>
          <w:trHeight w:val="412"/>
        </w:trPr>
        <w:tc>
          <w:tcPr>
            <w:tcW w:w="788" w:type="dxa"/>
            <w:vMerge/>
          </w:tcPr>
          <w:p w:rsidR="0009400E" w:rsidRPr="00571E61" w:rsidRDefault="0009400E" w:rsidP="005B2C56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09400E" w:rsidRPr="00571E61" w:rsidRDefault="0009400E" w:rsidP="005B2C56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09400E" w:rsidRPr="00571E61" w:rsidRDefault="0009400E" w:rsidP="005B2C56">
            <w:pPr>
              <w:jc w:val="center"/>
              <w:rPr>
                <w:lang w:val="es-MX"/>
              </w:rPr>
            </w:pPr>
            <w:r w:rsidRPr="00571E61">
              <w:rPr>
                <w:lang w:val="es-MX"/>
              </w:rPr>
              <w:t>4</w:t>
            </w:r>
          </w:p>
        </w:tc>
        <w:tc>
          <w:tcPr>
            <w:tcW w:w="2087" w:type="dxa"/>
          </w:tcPr>
          <w:p w:rsidR="0009400E" w:rsidRPr="00571E61" w:rsidRDefault="0009400E" w:rsidP="005B2C56">
            <w:pPr>
              <w:rPr>
                <w:lang w:val="es-MX"/>
              </w:rPr>
            </w:pPr>
            <w:r w:rsidRPr="00571E61">
              <w:rPr>
                <w:lang w:val="es-MX"/>
              </w:rPr>
              <w:t>1.2, 1.3, 1.4, 1.6, 4.10, 4.11, 4.12, 5.5, 6.1, 6.2, 6.8</w:t>
            </w:r>
          </w:p>
        </w:tc>
        <w:tc>
          <w:tcPr>
            <w:tcW w:w="2091" w:type="dxa"/>
            <w:shd w:val="clear" w:color="auto" w:fill="auto"/>
          </w:tcPr>
          <w:p w:rsidR="0009400E" w:rsidRPr="00571E61" w:rsidRDefault="0009400E" w:rsidP="005B2C56">
            <w:pPr>
              <w:rPr>
                <w:lang w:val="es-MX"/>
              </w:rPr>
            </w:pPr>
            <w:r w:rsidRPr="00571E61">
              <w:rPr>
                <w:lang w:val="es-MX"/>
              </w:rPr>
              <w:t>1.1, 2.5</w:t>
            </w:r>
          </w:p>
        </w:tc>
      </w:tr>
    </w:tbl>
    <w:p w:rsidR="0009400E" w:rsidRPr="00571E61" w:rsidRDefault="0009400E" w:rsidP="0009400E">
      <w:pPr>
        <w:jc w:val="center"/>
        <w:rPr>
          <w:b/>
          <w:sz w:val="28"/>
          <w:szCs w:val="28"/>
          <w:lang w:val="es-MX"/>
        </w:rPr>
      </w:pPr>
    </w:p>
    <w:p w:rsidR="0009400E" w:rsidRPr="00571E61" w:rsidRDefault="0009400E" w:rsidP="0009400E">
      <w:pPr>
        <w:jc w:val="center"/>
        <w:rPr>
          <w:b/>
          <w:sz w:val="28"/>
          <w:szCs w:val="28"/>
          <w:lang w:val="es-MX"/>
        </w:rPr>
      </w:pPr>
    </w:p>
    <w:p w:rsidR="0009400E" w:rsidRPr="00571E61" w:rsidRDefault="0009400E" w:rsidP="0009400E">
      <w:pPr>
        <w:jc w:val="center"/>
        <w:rPr>
          <w:b/>
          <w:sz w:val="28"/>
          <w:szCs w:val="28"/>
          <w:lang w:val="es-MX"/>
        </w:rPr>
      </w:pPr>
      <w:r w:rsidRPr="00571E61">
        <w:rPr>
          <w:b/>
          <w:sz w:val="28"/>
          <w:szCs w:val="28"/>
          <w:lang w:val="es-MX"/>
        </w:rPr>
        <w:br w:type="page"/>
      </w:r>
      <w:r w:rsidR="00E31A23">
        <w:rPr>
          <w:b/>
          <w:sz w:val="28"/>
          <w:szCs w:val="28"/>
          <w:lang w:val="es-MX"/>
        </w:rPr>
        <w:lastRenderedPageBreak/>
        <w:t xml:space="preserve">Diseños para las Bañeras para </w:t>
      </w:r>
      <w:r w:rsidR="004319C0">
        <w:rPr>
          <w:b/>
          <w:sz w:val="28"/>
          <w:szCs w:val="28"/>
          <w:lang w:val="es-MX"/>
        </w:rPr>
        <w:t>Aves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E31A23" w:rsidP="0009400E">
      <w:pPr>
        <w:rPr>
          <w:b/>
          <w:lang w:val="es-MX"/>
        </w:rPr>
      </w:pPr>
      <w:r w:rsidRPr="00571E61">
        <w:rPr>
          <w:b/>
          <w:lang w:val="es-MX"/>
        </w:rPr>
        <w:t>D</w:t>
      </w:r>
      <w:r>
        <w:rPr>
          <w:b/>
          <w:lang w:val="es-MX"/>
        </w:rPr>
        <w:t>iseño #1</w:t>
      </w:r>
    </w:p>
    <w:p w:rsidR="0009400E" w:rsidRPr="00571E61" w:rsidRDefault="0009400E" w:rsidP="0009400E">
      <w:pPr>
        <w:rPr>
          <w:lang w:val="es-MX"/>
        </w:rPr>
      </w:pPr>
      <w:r w:rsidRPr="00571E61">
        <w:rPr>
          <w:lang w:val="es-MX"/>
        </w:rPr>
        <w:t>Material</w:t>
      </w:r>
      <w:r w:rsidR="00E31A23">
        <w:rPr>
          <w:lang w:val="es-MX"/>
        </w:rPr>
        <w:t>e</w:t>
      </w:r>
      <w:r w:rsidRPr="00571E61">
        <w:rPr>
          <w:lang w:val="es-MX"/>
        </w:rPr>
        <w:t xml:space="preserve">s: </w:t>
      </w:r>
      <w:r w:rsidR="00E31A23">
        <w:rPr>
          <w:lang w:val="es-MX"/>
        </w:rPr>
        <w:t xml:space="preserve">la tapa de un cubo de la basura (hecho de plástico o metal), ladrillos concretos </w:t>
      </w:r>
    </w:p>
    <w:p w:rsidR="0009400E" w:rsidRPr="00571E61" w:rsidRDefault="00E31A23" w:rsidP="0009400E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Es posible </w:t>
      </w:r>
      <w:r w:rsidR="004319C0">
        <w:rPr>
          <w:lang w:val="es-MX"/>
        </w:rPr>
        <w:t>que las aves</w:t>
      </w:r>
      <w:r>
        <w:rPr>
          <w:lang w:val="es-MX"/>
        </w:rPr>
        <w:t xml:space="preserve"> usaran una tapa plástica con más frecuencia que una tapa metal.</w:t>
      </w:r>
    </w:p>
    <w:p w:rsidR="0009400E" w:rsidRPr="00571E61" w:rsidRDefault="00E31A23" w:rsidP="0009400E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Usa los ladrillos para soportar la tapa.</w:t>
      </w:r>
    </w:p>
    <w:p w:rsidR="0009400E" w:rsidRPr="00571E61" w:rsidRDefault="00E31A23" w:rsidP="0009400E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Pon la tapa encima de los ladrillos y llénala con agua. </w:t>
      </w:r>
    </w:p>
    <w:p w:rsidR="0009400E" w:rsidRPr="00571E61" w:rsidRDefault="004319C0" w:rsidP="0009400E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Las aves</w:t>
      </w:r>
      <w:r w:rsidR="00E31A23">
        <w:rPr>
          <w:lang w:val="es-MX"/>
        </w:rPr>
        <w:t xml:space="preserve"> le gustan el agua que </w:t>
      </w:r>
      <w:r w:rsidR="00B16DCA">
        <w:rPr>
          <w:lang w:val="es-MX"/>
        </w:rPr>
        <w:t>está</w:t>
      </w:r>
      <w:r w:rsidR="00E31A23">
        <w:rPr>
          <w:lang w:val="es-MX"/>
        </w:rPr>
        <w:t xml:space="preserve"> moviendo. </w:t>
      </w:r>
      <w:r w:rsidR="00B16DCA">
        <w:rPr>
          <w:lang w:val="es-MX"/>
        </w:rPr>
        <w:t>Se puede hacer algo para causar el agua a mover.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E31A23" w:rsidP="0009400E">
      <w:pPr>
        <w:rPr>
          <w:b/>
          <w:lang w:val="es-MX"/>
        </w:rPr>
      </w:pPr>
      <w:r>
        <w:rPr>
          <w:b/>
          <w:lang w:val="es-MX"/>
        </w:rPr>
        <w:t>Dise</w:t>
      </w:r>
      <w:r w:rsidRPr="00571E61">
        <w:rPr>
          <w:b/>
          <w:lang w:val="es-MX"/>
        </w:rPr>
        <w:t>ñ</w:t>
      </w:r>
      <w:r>
        <w:rPr>
          <w:b/>
          <w:lang w:val="es-MX"/>
        </w:rPr>
        <w:t>o</w:t>
      </w:r>
      <w:r w:rsidR="0009400E" w:rsidRPr="00571E61">
        <w:rPr>
          <w:b/>
          <w:lang w:val="es-MX"/>
        </w:rPr>
        <w:t xml:space="preserve"> #2 </w:t>
      </w:r>
    </w:p>
    <w:p w:rsidR="0009400E" w:rsidRPr="00571E61" w:rsidRDefault="00B16DCA" w:rsidP="0009400E">
      <w:pPr>
        <w:rPr>
          <w:lang w:val="es-MX"/>
        </w:rPr>
      </w:pPr>
      <w:r>
        <w:rPr>
          <w:lang w:val="es-MX"/>
        </w:rPr>
        <w:t xml:space="preserve">Compra una bañera para </w:t>
      </w:r>
      <w:r w:rsidR="004319C0">
        <w:rPr>
          <w:lang w:val="es-MX"/>
        </w:rPr>
        <w:t>aves</w:t>
      </w:r>
      <w:r>
        <w:rPr>
          <w:lang w:val="es-MX"/>
        </w:rPr>
        <w:t xml:space="preserve"> de una tienda.</w:t>
      </w:r>
    </w:p>
    <w:p w:rsidR="0009400E" w:rsidRPr="00571E61" w:rsidRDefault="00B16DCA" w:rsidP="0009400E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Se puede añadir un diseño personal a la bañera para proveer agua moviendo o otras cosas como rocas o cosas así. 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E31A23" w:rsidP="0009400E">
      <w:pPr>
        <w:rPr>
          <w:b/>
          <w:lang w:val="es-MX"/>
        </w:rPr>
      </w:pPr>
      <w:r w:rsidRPr="00571E61">
        <w:rPr>
          <w:b/>
          <w:lang w:val="es-MX"/>
        </w:rPr>
        <w:t>D</w:t>
      </w:r>
      <w:r>
        <w:rPr>
          <w:b/>
          <w:lang w:val="es-MX"/>
        </w:rPr>
        <w:t xml:space="preserve">iseño </w:t>
      </w:r>
      <w:r w:rsidR="0009400E" w:rsidRPr="00571E61">
        <w:rPr>
          <w:b/>
          <w:lang w:val="es-MX"/>
        </w:rPr>
        <w:t xml:space="preserve">#3 – </w:t>
      </w:r>
      <w:r>
        <w:rPr>
          <w:b/>
          <w:lang w:val="es-MX"/>
        </w:rPr>
        <w:t>Tu Propio Diseño</w:t>
      </w:r>
    </w:p>
    <w:p w:rsidR="0009400E" w:rsidRPr="00571E61" w:rsidRDefault="0009400E" w:rsidP="0009400E">
      <w:pPr>
        <w:rPr>
          <w:b/>
          <w:lang w:val="es-MX"/>
        </w:rPr>
      </w:pPr>
      <w:r w:rsidRPr="00571E61">
        <w:rPr>
          <w:lang w:val="es-MX"/>
        </w:rPr>
        <w:t>Material</w:t>
      </w:r>
      <w:r w:rsidR="00E31A23">
        <w:rPr>
          <w:lang w:val="es-MX"/>
        </w:rPr>
        <w:t>e</w:t>
      </w:r>
      <w:r w:rsidRPr="00571E61">
        <w:rPr>
          <w:lang w:val="es-MX"/>
        </w:rPr>
        <w:t>s: ______________________________________________________________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jc w:val="center"/>
        <w:rPr>
          <w:b/>
          <w:sz w:val="32"/>
          <w:szCs w:val="32"/>
          <w:lang w:val="es-MX"/>
        </w:rPr>
      </w:pPr>
      <w:r w:rsidRPr="00571E61">
        <w:rPr>
          <w:lang w:val="es-MX"/>
        </w:rPr>
        <w:br w:type="page"/>
      </w:r>
      <w:r w:rsidR="00B16DCA">
        <w:rPr>
          <w:b/>
          <w:sz w:val="32"/>
          <w:szCs w:val="32"/>
          <w:lang w:val="es-MX"/>
        </w:rPr>
        <w:lastRenderedPageBreak/>
        <w:t>Tabla de Observación</w:t>
      </w:r>
    </w:p>
    <w:p w:rsidR="0009400E" w:rsidRPr="00571E61" w:rsidRDefault="0009400E" w:rsidP="0009400E">
      <w:pPr>
        <w:jc w:val="center"/>
        <w:rPr>
          <w:b/>
          <w:sz w:val="32"/>
          <w:szCs w:val="32"/>
          <w:lang w:val="es-MX"/>
        </w:rPr>
      </w:pPr>
    </w:p>
    <w:p w:rsidR="0009400E" w:rsidRPr="00571E61" w:rsidRDefault="00B16DCA" w:rsidP="00AD6DC8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Tipo de </w:t>
      </w:r>
      <w:r w:rsidR="00AD6DC8">
        <w:rPr>
          <w:b/>
          <w:sz w:val="32"/>
          <w:szCs w:val="32"/>
          <w:lang w:val="es-MX"/>
        </w:rPr>
        <w:t>Bañera</w:t>
      </w:r>
      <w:r w:rsidR="0009400E" w:rsidRPr="00571E61">
        <w:rPr>
          <w:b/>
          <w:sz w:val="32"/>
          <w:szCs w:val="32"/>
          <w:lang w:val="es-MX"/>
        </w:rPr>
        <w:t>: ____________________</w:t>
      </w:r>
      <w:r w:rsidR="00AD6DC8">
        <w:rPr>
          <w:b/>
          <w:sz w:val="32"/>
          <w:szCs w:val="32"/>
          <w:lang w:val="es-MX"/>
        </w:rPr>
        <w:t>_____</w:t>
      </w:r>
      <w:r w:rsidR="0009400E" w:rsidRPr="00571E61">
        <w:rPr>
          <w:b/>
          <w:sz w:val="32"/>
          <w:szCs w:val="32"/>
          <w:lang w:val="es-MX"/>
        </w:rPr>
        <w:t>___________________</w:t>
      </w:r>
    </w:p>
    <w:p w:rsidR="0009400E" w:rsidRPr="00571E61" w:rsidRDefault="0009400E" w:rsidP="00AD6DC8">
      <w:pPr>
        <w:rPr>
          <w:b/>
          <w:sz w:val="32"/>
          <w:szCs w:val="32"/>
          <w:lang w:val="es-MX"/>
        </w:rPr>
      </w:pPr>
    </w:p>
    <w:p w:rsidR="0009400E" w:rsidRPr="00571E61" w:rsidRDefault="00AD6DC8" w:rsidP="00AD6DC8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Locación</w:t>
      </w:r>
      <w:r w:rsidR="0009400E" w:rsidRPr="00571E61">
        <w:rPr>
          <w:b/>
          <w:sz w:val="32"/>
          <w:szCs w:val="32"/>
          <w:lang w:val="es-MX"/>
        </w:rPr>
        <w:t>:</w:t>
      </w:r>
      <w:r>
        <w:rPr>
          <w:b/>
          <w:sz w:val="32"/>
          <w:szCs w:val="32"/>
          <w:lang w:val="es-MX"/>
        </w:rPr>
        <w:t xml:space="preserve"> </w:t>
      </w:r>
      <w:r w:rsidR="0009400E" w:rsidRPr="00571E61">
        <w:rPr>
          <w:b/>
          <w:sz w:val="32"/>
          <w:szCs w:val="32"/>
          <w:lang w:val="es-MX"/>
        </w:rPr>
        <w:t>____________________</w:t>
      </w:r>
      <w:r>
        <w:rPr>
          <w:b/>
          <w:sz w:val="32"/>
          <w:szCs w:val="32"/>
          <w:lang w:val="es-MX"/>
        </w:rPr>
        <w:t>______________</w:t>
      </w:r>
      <w:r w:rsidR="0009400E" w:rsidRPr="00571E61">
        <w:rPr>
          <w:b/>
          <w:sz w:val="32"/>
          <w:szCs w:val="32"/>
          <w:lang w:val="es-MX"/>
        </w:rPr>
        <w:t>_______________</w:t>
      </w:r>
    </w:p>
    <w:p w:rsidR="0009400E" w:rsidRPr="00571E61" w:rsidRDefault="0009400E" w:rsidP="00AD6DC8">
      <w:pPr>
        <w:rPr>
          <w:b/>
          <w:sz w:val="32"/>
          <w:szCs w:val="32"/>
          <w:lang w:val="es-MX"/>
        </w:rPr>
      </w:pPr>
    </w:p>
    <w:p w:rsidR="0009400E" w:rsidRPr="00571E61" w:rsidRDefault="00AD6DC8" w:rsidP="00AD6DC8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Hora de Observación</w:t>
      </w:r>
      <w:r w:rsidR="0009400E" w:rsidRPr="00571E61">
        <w:rPr>
          <w:b/>
          <w:sz w:val="32"/>
          <w:szCs w:val="32"/>
          <w:lang w:val="es-MX"/>
        </w:rPr>
        <w:t>:</w:t>
      </w:r>
      <w:r>
        <w:rPr>
          <w:b/>
          <w:sz w:val="32"/>
          <w:szCs w:val="32"/>
          <w:lang w:val="es-MX"/>
        </w:rPr>
        <w:t xml:space="preserve"> </w:t>
      </w:r>
      <w:r w:rsidR="0009400E" w:rsidRPr="00571E61">
        <w:rPr>
          <w:b/>
          <w:sz w:val="32"/>
          <w:szCs w:val="32"/>
          <w:lang w:val="es-MX"/>
        </w:rPr>
        <w:t>____________</w:t>
      </w:r>
      <w:r>
        <w:rPr>
          <w:b/>
          <w:sz w:val="32"/>
          <w:szCs w:val="32"/>
          <w:lang w:val="es-MX"/>
        </w:rPr>
        <w:t>__</w:t>
      </w:r>
      <w:r w:rsidR="0009400E" w:rsidRPr="00571E61">
        <w:rPr>
          <w:b/>
          <w:sz w:val="32"/>
          <w:szCs w:val="32"/>
          <w:lang w:val="es-MX"/>
        </w:rPr>
        <w:t>_________________________</w:t>
      </w:r>
    </w:p>
    <w:p w:rsidR="0009400E" w:rsidRPr="00571E61" w:rsidRDefault="0009400E" w:rsidP="0009400E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1972"/>
        <w:gridCol w:w="2064"/>
        <w:gridCol w:w="1891"/>
        <w:gridCol w:w="2474"/>
      </w:tblGrid>
      <w:tr w:rsidR="00AD6DC8" w:rsidRPr="00571E61" w:rsidTr="00AD6DC8">
        <w:tc>
          <w:tcPr>
            <w:tcW w:w="1175" w:type="dxa"/>
          </w:tcPr>
          <w:p w:rsidR="00AD6DC8" w:rsidRDefault="00AD6DC8" w:rsidP="005B2C56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 xml:space="preserve">Fecha </w:t>
            </w:r>
          </w:p>
        </w:tc>
        <w:tc>
          <w:tcPr>
            <w:tcW w:w="1972" w:type="dxa"/>
          </w:tcPr>
          <w:p w:rsidR="00AD6DC8" w:rsidRPr="00571E61" w:rsidRDefault="00AD6DC8" w:rsidP="004319C0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 xml:space="preserve">¿Cuántos minutos observaste </w:t>
            </w:r>
            <w:r w:rsidR="004319C0">
              <w:rPr>
                <w:b/>
                <w:sz w:val="32"/>
                <w:szCs w:val="32"/>
                <w:lang w:val="es-MX"/>
              </w:rPr>
              <w:t>las aves</w:t>
            </w:r>
            <w:r>
              <w:rPr>
                <w:b/>
                <w:sz w:val="32"/>
                <w:szCs w:val="32"/>
                <w:lang w:val="es-MX"/>
              </w:rPr>
              <w:t>?</w:t>
            </w:r>
          </w:p>
        </w:tc>
        <w:tc>
          <w:tcPr>
            <w:tcW w:w="2064" w:type="dxa"/>
          </w:tcPr>
          <w:p w:rsidR="00AD6DC8" w:rsidRPr="00571E61" w:rsidRDefault="00AD6DC8" w:rsidP="004319C0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 xml:space="preserve">¿Cuáles especies de </w:t>
            </w:r>
            <w:r w:rsidR="004319C0">
              <w:rPr>
                <w:b/>
                <w:sz w:val="32"/>
                <w:szCs w:val="32"/>
                <w:lang w:val="es-MX"/>
              </w:rPr>
              <w:t>aves</w:t>
            </w:r>
            <w:r>
              <w:rPr>
                <w:b/>
                <w:sz w:val="32"/>
                <w:szCs w:val="32"/>
                <w:lang w:val="es-MX"/>
              </w:rPr>
              <w:t xml:space="preserve"> observaste?</w:t>
            </w:r>
          </w:p>
        </w:tc>
        <w:tc>
          <w:tcPr>
            <w:tcW w:w="1891" w:type="dxa"/>
          </w:tcPr>
          <w:p w:rsidR="00AD6DC8" w:rsidRPr="00571E61" w:rsidRDefault="00AD6DC8" w:rsidP="004319C0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¿</w:t>
            </w:r>
            <w:r w:rsidR="004319C0">
              <w:rPr>
                <w:b/>
                <w:sz w:val="32"/>
                <w:szCs w:val="32"/>
                <w:lang w:val="es-MX"/>
              </w:rPr>
              <w:t>Cuántas</w:t>
            </w:r>
            <w:r>
              <w:rPr>
                <w:b/>
                <w:sz w:val="32"/>
                <w:szCs w:val="32"/>
                <w:lang w:val="es-MX"/>
              </w:rPr>
              <w:t xml:space="preserve"> </w:t>
            </w:r>
            <w:r w:rsidR="004319C0">
              <w:rPr>
                <w:b/>
                <w:sz w:val="32"/>
                <w:szCs w:val="32"/>
                <w:lang w:val="es-MX"/>
              </w:rPr>
              <w:t>aves</w:t>
            </w:r>
            <w:r>
              <w:rPr>
                <w:b/>
                <w:sz w:val="32"/>
                <w:szCs w:val="32"/>
                <w:lang w:val="es-MX"/>
              </w:rPr>
              <w:t xml:space="preserve"> había?</w:t>
            </w:r>
          </w:p>
        </w:tc>
        <w:tc>
          <w:tcPr>
            <w:tcW w:w="2474" w:type="dxa"/>
          </w:tcPr>
          <w:p w:rsidR="00AD6DC8" w:rsidRPr="00571E61" w:rsidRDefault="00AD6DC8" w:rsidP="004319C0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 xml:space="preserve">Describe el comportamiento de </w:t>
            </w:r>
            <w:r w:rsidR="004319C0">
              <w:rPr>
                <w:b/>
                <w:sz w:val="32"/>
                <w:szCs w:val="32"/>
                <w:lang w:val="es-MX"/>
              </w:rPr>
              <w:t>las aves</w:t>
            </w:r>
            <w:r>
              <w:rPr>
                <w:b/>
                <w:sz w:val="32"/>
                <w:szCs w:val="32"/>
                <w:lang w:val="es-MX"/>
              </w:rPr>
              <w:t>.</w:t>
            </w:r>
          </w:p>
        </w:tc>
      </w:tr>
      <w:tr w:rsidR="00AD6DC8" w:rsidRPr="00571E61" w:rsidTr="00AD6DC8">
        <w:tc>
          <w:tcPr>
            <w:tcW w:w="1175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</w:tr>
      <w:tr w:rsidR="00AD6DC8" w:rsidRPr="00571E61" w:rsidTr="00AD6DC8">
        <w:tc>
          <w:tcPr>
            <w:tcW w:w="1175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</w:tr>
      <w:tr w:rsidR="00AD6DC8" w:rsidRPr="00571E61" w:rsidTr="00AD6DC8">
        <w:tc>
          <w:tcPr>
            <w:tcW w:w="1175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</w:tr>
      <w:tr w:rsidR="00AD6DC8" w:rsidRPr="00571E61" w:rsidTr="00AD6DC8">
        <w:tc>
          <w:tcPr>
            <w:tcW w:w="1175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</w:tr>
      <w:tr w:rsidR="00AD6DC8" w:rsidRPr="00571E61" w:rsidTr="00AD6DC8">
        <w:tc>
          <w:tcPr>
            <w:tcW w:w="1175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</w:tr>
      <w:tr w:rsidR="00AD6DC8" w:rsidRPr="00571E61" w:rsidTr="00AD6DC8">
        <w:tc>
          <w:tcPr>
            <w:tcW w:w="1175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</w:tr>
      <w:tr w:rsidR="00AD6DC8" w:rsidRPr="00571E61" w:rsidTr="00AD6DC8">
        <w:tc>
          <w:tcPr>
            <w:tcW w:w="1175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</w:tr>
      <w:tr w:rsidR="00AD6DC8" w:rsidRPr="00571E61" w:rsidTr="00AD6DC8">
        <w:tc>
          <w:tcPr>
            <w:tcW w:w="1175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</w:tr>
      <w:tr w:rsidR="00AD6DC8" w:rsidRPr="00571E61" w:rsidTr="00AD6DC8">
        <w:tc>
          <w:tcPr>
            <w:tcW w:w="1175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AD6DC8" w:rsidRPr="00571E61" w:rsidRDefault="00AD6DC8" w:rsidP="005B2C56">
            <w:pPr>
              <w:rPr>
                <w:lang w:val="es-MX"/>
              </w:rPr>
            </w:pPr>
          </w:p>
        </w:tc>
      </w:tr>
    </w:tbl>
    <w:p w:rsidR="0009400E" w:rsidRPr="00571E61" w:rsidRDefault="0009400E" w:rsidP="0009400E">
      <w:pPr>
        <w:jc w:val="center"/>
        <w:rPr>
          <w:b/>
          <w:sz w:val="32"/>
          <w:szCs w:val="32"/>
          <w:lang w:val="es-MX"/>
        </w:rPr>
      </w:pPr>
    </w:p>
    <w:p w:rsidR="0009400E" w:rsidRPr="00571E61" w:rsidRDefault="0009400E" w:rsidP="0009400E">
      <w:pPr>
        <w:jc w:val="center"/>
        <w:rPr>
          <w:b/>
          <w:sz w:val="32"/>
          <w:szCs w:val="32"/>
          <w:lang w:val="es-MX"/>
        </w:rPr>
      </w:pPr>
      <w:r w:rsidRPr="00571E61">
        <w:rPr>
          <w:b/>
          <w:sz w:val="32"/>
          <w:szCs w:val="32"/>
          <w:lang w:val="es-MX"/>
        </w:rPr>
        <w:br w:type="page"/>
      </w:r>
      <w:r w:rsidR="00AD6DC8">
        <w:rPr>
          <w:b/>
          <w:sz w:val="32"/>
          <w:szCs w:val="32"/>
          <w:lang w:val="es-MX"/>
        </w:rPr>
        <w:lastRenderedPageBreak/>
        <w:t xml:space="preserve">Hoja de Observaciones de las Bañeras de </w:t>
      </w:r>
      <w:r w:rsidR="004319C0">
        <w:rPr>
          <w:b/>
          <w:sz w:val="32"/>
          <w:szCs w:val="32"/>
          <w:lang w:val="es-MX"/>
        </w:rPr>
        <w:t>las Aves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AD6DC8" w:rsidP="0009400E">
      <w:pPr>
        <w:rPr>
          <w:lang w:val="es-MX"/>
        </w:rPr>
      </w:pPr>
      <w:r>
        <w:rPr>
          <w:lang w:val="es-MX"/>
        </w:rPr>
        <w:t>Instrucciones: Escribe tus respuestas en frases completas.</w:t>
      </w:r>
    </w:p>
    <w:p w:rsidR="0009400E" w:rsidRPr="00571E61" w:rsidRDefault="0009400E" w:rsidP="0009400E">
      <w:pPr>
        <w:rPr>
          <w:lang w:val="es-MX"/>
        </w:rPr>
      </w:pPr>
      <w:r w:rsidRPr="00571E61">
        <w:rPr>
          <w:lang w:val="es-MX"/>
        </w:rPr>
        <w:t xml:space="preserve"> </w:t>
      </w:r>
    </w:p>
    <w:p w:rsidR="0009400E" w:rsidRPr="00571E61" w:rsidRDefault="00AD6DC8" w:rsidP="0009400E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¿Cuál tipo de </w:t>
      </w:r>
      <w:r w:rsidR="004319C0">
        <w:rPr>
          <w:lang w:val="es-MX"/>
        </w:rPr>
        <w:t>ave</w:t>
      </w:r>
      <w:r>
        <w:rPr>
          <w:lang w:val="es-MX"/>
        </w:rPr>
        <w:t xml:space="preserve"> fue lo más común en la bañera? 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AD6DC8" w:rsidP="0009400E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>¿Había un rasgo de la bañera</w:t>
      </w:r>
      <w:r w:rsidR="004319C0">
        <w:rPr>
          <w:lang w:val="es-MX"/>
        </w:rPr>
        <w:t xml:space="preserve"> que preferían las aves</w:t>
      </w:r>
      <w:r>
        <w:rPr>
          <w:lang w:val="es-MX"/>
        </w:rPr>
        <w:t xml:space="preserve">? ¿Por qué? 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AD6DC8" w:rsidP="0009400E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¿Cuáles tipos de comportamiento observaste en tu bañera para </w:t>
      </w:r>
      <w:r w:rsidR="004319C0">
        <w:rPr>
          <w:lang w:val="es-MX"/>
        </w:rPr>
        <w:t>aves</w:t>
      </w:r>
      <w:r>
        <w:rPr>
          <w:lang w:val="es-MX"/>
        </w:rPr>
        <w:t>?</w:t>
      </w: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09400E" w:rsidP="0009400E">
      <w:pPr>
        <w:rPr>
          <w:lang w:val="es-MX"/>
        </w:rPr>
      </w:pPr>
    </w:p>
    <w:p w:rsidR="0009400E" w:rsidRPr="00571E61" w:rsidRDefault="00AD6DC8" w:rsidP="0009400E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¿Cuál tipo de bañera es lo mejor? ¿Por qué? </w:t>
      </w:r>
    </w:p>
    <w:p w:rsidR="0009400E" w:rsidRPr="00571E61" w:rsidRDefault="0009400E" w:rsidP="0009400E">
      <w:pPr>
        <w:ind w:left="360"/>
        <w:rPr>
          <w:lang w:val="es-MX"/>
        </w:rPr>
      </w:pPr>
    </w:p>
    <w:p w:rsidR="00391CFD" w:rsidRPr="00571E61" w:rsidRDefault="00391CFD">
      <w:pPr>
        <w:rPr>
          <w:lang w:val="es-MX"/>
        </w:rPr>
      </w:pPr>
    </w:p>
    <w:sectPr w:rsidR="00391CFD" w:rsidRPr="00571E61" w:rsidSect="00501E08">
      <w:footerReference w:type="default" r:id="rId6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ED" w:rsidRDefault="004319C0" w:rsidP="00CD3FED">
    <w:pPr>
      <w:pStyle w:val="Footer"/>
      <w:jc w:val="center"/>
    </w:pPr>
    <w:r>
      <w:rPr>
        <w:noProof/>
      </w:rPr>
      <w:drawing>
        <wp:inline distT="0" distB="0" distL="0" distR="0">
          <wp:extent cx="1333500" cy="400050"/>
          <wp:effectExtent l="19050" t="0" r="0" b="0"/>
          <wp:docPr id="1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202" w:rsidRDefault="004319C0" w:rsidP="00954202">
    <w:pPr>
      <w:pStyle w:val="Footer"/>
      <w:jc w:val="center"/>
    </w:pPr>
  </w:p>
  <w:p w:rsidR="00954202" w:rsidRPr="00954202" w:rsidRDefault="004319C0" w:rsidP="00954202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670"/>
    <w:multiLevelType w:val="hybridMultilevel"/>
    <w:tmpl w:val="B6D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04AE7"/>
    <w:multiLevelType w:val="hybridMultilevel"/>
    <w:tmpl w:val="66DC7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B429E"/>
    <w:multiLevelType w:val="hybridMultilevel"/>
    <w:tmpl w:val="DBD6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52148"/>
    <w:multiLevelType w:val="hybridMultilevel"/>
    <w:tmpl w:val="DB1C4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00E"/>
    <w:rsid w:val="00030F86"/>
    <w:rsid w:val="0009400E"/>
    <w:rsid w:val="00391CFD"/>
    <w:rsid w:val="004319C0"/>
    <w:rsid w:val="00432D97"/>
    <w:rsid w:val="00571E61"/>
    <w:rsid w:val="00AD6DC8"/>
    <w:rsid w:val="00B16DCA"/>
    <w:rsid w:val="00E3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0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4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40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3FD079-C543-4D0B-B99B-ADF81D29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Waibel</dc:creator>
  <cp:lastModifiedBy>Hannah Waibel</cp:lastModifiedBy>
  <cp:revision>2</cp:revision>
  <dcterms:created xsi:type="dcterms:W3CDTF">2009-12-14T20:08:00Z</dcterms:created>
  <dcterms:modified xsi:type="dcterms:W3CDTF">2009-12-14T21:42:00Z</dcterms:modified>
</cp:coreProperties>
</file>